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8F4DE">
      <w:pPr>
        <w:pStyle w:val="5"/>
        <w:bidi w:val="0"/>
        <w:ind w:left="0" w:leftChars="0" w:firstLine="0" w:firstLineChars="0"/>
        <w:rPr>
          <w:rFonts w:hint="eastAsia" w:eastAsia="方正黑体简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9</w:t>
      </w:r>
    </w:p>
    <w:p w14:paraId="24B543A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5133A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第四届“芙蓉学子·乡村振兴”公益计划</w:t>
      </w:r>
    </w:p>
    <w:p w14:paraId="282AC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宣传汇总表</w:t>
      </w:r>
    </w:p>
    <w:p w14:paraId="178D4DAD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rPr>
          <w:rFonts w:hint="eastAsia"/>
          <w:lang w:val="en-US" w:eastAsia="zh-CN"/>
        </w:rPr>
      </w:pPr>
    </w:p>
    <w:tbl>
      <w:tblPr>
        <w:tblStyle w:val="3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677"/>
        <w:gridCol w:w="3239"/>
        <w:gridCol w:w="1766"/>
        <w:gridCol w:w="1328"/>
      </w:tblGrid>
      <w:tr w14:paraId="145E1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346" w:type="dxa"/>
            <w:tcBorders>
              <w:tl2br w:val="nil"/>
              <w:tr2bl w:val="nil"/>
            </w:tcBorders>
            <w:vAlign w:val="center"/>
          </w:tcPr>
          <w:p w14:paraId="0753B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学校名称</w:t>
            </w:r>
          </w:p>
          <w:p w14:paraId="41D5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（盖章）：</w:t>
            </w:r>
          </w:p>
        </w:tc>
        <w:tc>
          <w:tcPr>
            <w:tcW w:w="8010" w:type="dxa"/>
            <w:gridSpan w:val="4"/>
            <w:tcBorders>
              <w:tl2br w:val="nil"/>
              <w:tr2bl w:val="nil"/>
            </w:tcBorders>
            <w:vAlign w:val="center"/>
          </w:tcPr>
          <w:p w14:paraId="2711C8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3490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46" w:type="dxa"/>
            <w:tcBorders>
              <w:tl2br w:val="nil"/>
              <w:tr2bl w:val="nil"/>
            </w:tcBorders>
            <w:vAlign w:val="center"/>
          </w:tcPr>
          <w:p w14:paraId="27A85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8010" w:type="dxa"/>
            <w:gridSpan w:val="4"/>
            <w:tcBorders>
              <w:tl2br w:val="nil"/>
              <w:tr2bl w:val="nil"/>
            </w:tcBorders>
            <w:vAlign w:val="center"/>
          </w:tcPr>
          <w:p w14:paraId="5E479C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961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  <w:tcBorders>
              <w:tl2br w:val="nil"/>
              <w:tr2bl w:val="nil"/>
            </w:tcBorders>
            <w:vAlign w:val="center"/>
          </w:tcPr>
          <w:p w14:paraId="0889C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8010" w:type="dxa"/>
            <w:gridSpan w:val="4"/>
            <w:tcBorders>
              <w:tl2br w:val="nil"/>
              <w:tr2bl w:val="nil"/>
            </w:tcBorders>
            <w:vAlign w:val="center"/>
          </w:tcPr>
          <w:p w14:paraId="4326D6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3C3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  <w:vAlign w:val="center"/>
          </w:tcPr>
          <w:p w14:paraId="00B68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677" w:type="dxa"/>
            <w:vAlign w:val="center"/>
          </w:tcPr>
          <w:p w14:paraId="4278E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  <w:t>宣传平台</w:t>
            </w:r>
          </w:p>
        </w:tc>
        <w:tc>
          <w:tcPr>
            <w:tcW w:w="3239" w:type="dxa"/>
            <w:vAlign w:val="top"/>
          </w:tcPr>
          <w:p w14:paraId="340FDE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  <w:t>媒体等级</w:t>
            </w:r>
          </w:p>
        </w:tc>
        <w:tc>
          <w:tcPr>
            <w:tcW w:w="1766" w:type="dxa"/>
            <w:vAlign w:val="top"/>
          </w:tcPr>
          <w:p w14:paraId="0EAB6E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  <w:t>链接</w:t>
            </w:r>
          </w:p>
        </w:tc>
        <w:tc>
          <w:tcPr>
            <w:tcW w:w="1328" w:type="dxa"/>
            <w:vAlign w:val="top"/>
          </w:tcPr>
          <w:p w14:paraId="01D6AD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  <w:t>截图</w:t>
            </w:r>
          </w:p>
        </w:tc>
      </w:tr>
      <w:tr w14:paraId="1FC44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  <w:vAlign w:val="center"/>
          </w:tcPr>
          <w:p w14:paraId="64C0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vAlign w:val="center"/>
          </w:tcPr>
          <w:p w14:paraId="7830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9" w:type="dxa"/>
            <w:vAlign w:val="top"/>
          </w:tcPr>
          <w:p w14:paraId="3E7A41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Align w:val="top"/>
          </w:tcPr>
          <w:p w14:paraId="69C021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 w14:paraId="70A3C2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493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  <w:vAlign w:val="center"/>
          </w:tcPr>
          <w:p w14:paraId="4691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vAlign w:val="center"/>
          </w:tcPr>
          <w:p w14:paraId="6BA49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9" w:type="dxa"/>
            <w:vAlign w:val="top"/>
          </w:tcPr>
          <w:p w14:paraId="3A7569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Align w:val="top"/>
          </w:tcPr>
          <w:p w14:paraId="15ED32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 w14:paraId="32844E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16F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  <w:vAlign w:val="center"/>
          </w:tcPr>
          <w:p w14:paraId="06628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vAlign w:val="center"/>
          </w:tcPr>
          <w:p w14:paraId="29BE3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9" w:type="dxa"/>
            <w:vAlign w:val="top"/>
          </w:tcPr>
          <w:p w14:paraId="6C4142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Align w:val="top"/>
          </w:tcPr>
          <w:p w14:paraId="63C909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 w14:paraId="320C98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E49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  <w:vAlign w:val="center"/>
          </w:tcPr>
          <w:p w14:paraId="5786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vAlign w:val="center"/>
          </w:tcPr>
          <w:p w14:paraId="4BCD7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9" w:type="dxa"/>
            <w:vAlign w:val="top"/>
          </w:tcPr>
          <w:p w14:paraId="33B9CB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Align w:val="top"/>
          </w:tcPr>
          <w:p w14:paraId="5E3DD9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 w14:paraId="3F6F2C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572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  <w:vAlign w:val="center"/>
          </w:tcPr>
          <w:p w14:paraId="5F37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vAlign w:val="center"/>
          </w:tcPr>
          <w:p w14:paraId="5FFAC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9" w:type="dxa"/>
            <w:vAlign w:val="top"/>
          </w:tcPr>
          <w:p w14:paraId="1E65C8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Align w:val="top"/>
          </w:tcPr>
          <w:p w14:paraId="756307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 w14:paraId="584367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C43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  <w:vAlign w:val="center"/>
          </w:tcPr>
          <w:p w14:paraId="5E2EB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vAlign w:val="center"/>
          </w:tcPr>
          <w:p w14:paraId="7382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9" w:type="dxa"/>
            <w:vAlign w:val="top"/>
          </w:tcPr>
          <w:p w14:paraId="293B59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Align w:val="top"/>
          </w:tcPr>
          <w:p w14:paraId="63A454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 w14:paraId="2BB8DF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BB4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  <w:vAlign w:val="center"/>
          </w:tcPr>
          <w:p w14:paraId="46F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vAlign w:val="center"/>
          </w:tcPr>
          <w:p w14:paraId="272ED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9" w:type="dxa"/>
            <w:vAlign w:val="top"/>
          </w:tcPr>
          <w:p w14:paraId="1E514F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Align w:val="top"/>
          </w:tcPr>
          <w:p w14:paraId="24ED4B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 w14:paraId="30D9E1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70B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  <w:vAlign w:val="center"/>
          </w:tcPr>
          <w:p w14:paraId="79768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vAlign w:val="center"/>
          </w:tcPr>
          <w:p w14:paraId="63F0A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9" w:type="dxa"/>
            <w:vAlign w:val="top"/>
          </w:tcPr>
          <w:p w14:paraId="10BAEE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Align w:val="top"/>
          </w:tcPr>
          <w:p w14:paraId="1299E9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 w14:paraId="6AF7B2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704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  <w:vAlign w:val="center"/>
          </w:tcPr>
          <w:p w14:paraId="240C2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vAlign w:val="center"/>
          </w:tcPr>
          <w:p w14:paraId="000C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9" w:type="dxa"/>
            <w:vAlign w:val="top"/>
          </w:tcPr>
          <w:p w14:paraId="630E06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Align w:val="top"/>
          </w:tcPr>
          <w:p w14:paraId="77018D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 w14:paraId="6AEF05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1E0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  <w:vAlign w:val="center"/>
          </w:tcPr>
          <w:p w14:paraId="36B4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vAlign w:val="center"/>
          </w:tcPr>
          <w:p w14:paraId="7562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39" w:type="dxa"/>
            <w:vAlign w:val="top"/>
          </w:tcPr>
          <w:p w14:paraId="7F3879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vAlign w:val="top"/>
          </w:tcPr>
          <w:p w14:paraId="0A8C9F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ind w:firstLine="480" w:firstLineChars="200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 w14:paraId="18BDFA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spacing w:line="240" w:lineRule="atLeast"/>
              <w:jc w:val="left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564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5"/>
            <w:vAlign w:val="center"/>
          </w:tcPr>
          <w:p w14:paraId="4BCB96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/>
              <w:ind w:left="0" w:leftChars="0" w:firstLine="0" w:firstLineChars="0"/>
              <w:jc w:val="both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4"/>
                <w:szCs w:val="24"/>
                <w:lang w:val="en-US" w:eastAsia="zh-CN" w:bidi="ar-SA"/>
              </w:rPr>
              <w:t>备注：宣传平台以国家网信办公布的最新版《互联网新闻信息稿源单位名单》为准。</w:t>
            </w:r>
          </w:p>
        </w:tc>
      </w:tr>
    </w:tbl>
    <w:p w14:paraId="166EF3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6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一级标题AA"/>
    <w:basedOn w:val="1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方正黑体简体"/>
      <w:sz w:val="32"/>
    </w:rPr>
  </w:style>
  <w:style w:type="paragraph" w:customStyle="1" w:styleId="6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2025-04-30T08:15:51Z</dcterms:created>
  <dc:creator>Administrator</dc:creator>
  <cp:lastModifiedBy>批注</cp:lastModifiedBy>
  <dcterms:modified xsi:type="dcterms:W3CDTF">2025-04-30T08:19:52Z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eyJoZGlkIjoiMmI2MzlmZjk1OGJhM2EwYzcyMTY2ZmRmOGZiOTJlYmUiLCJ1c2VySWQiOiIyMjc3NTA4MjEifQ==</vt:lpwstr>
  </property>
  <property fmtid="{D5CDD505-2E9C-101B-9397-08002B2CF9AE}" pid="4" name="ICV">
    <vt:lpwstr>D5B15D5FE5CC4ACEBFF48CF32B50FF8A_12</vt:lpwstr>
  </property>
</Properties>
</file>