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C38A" w14:textId="77777777" w:rsidR="00F817C0" w:rsidRDefault="00F817C0" w:rsidP="00F817C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附件3：</w:t>
      </w:r>
    </w:p>
    <w:p w14:paraId="51A435D6" w14:textId="77777777" w:rsidR="00F817C0" w:rsidRDefault="00F817C0" w:rsidP="00F817C0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“时空信笺·古今回音”演讲比赛评分标准</w:t>
      </w:r>
    </w:p>
    <w:tbl>
      <w:tblPr>
        <w:tblStyle w:val="a3"/>
        <w:tblpPr w:leftFromText="180" w:rightFromText="180" w:vertAnchor="text" w:horzAnchor="page" w:tblpX="663" w:tblpY="301"/>
        <w:tblOverlap w:val="never"/>
        <w:tblW w:w="10577" w:type="dxa"/>
        <w:tblLayout w:type="fixed"/>
        <w:tblCellMar>
          <w:top w:w="56" w:type="dxa"/>
          <w:left w:w="96" w:type="dxa"/>
          <w:bottom w:w="56" w:type="dxa"/>
          <w:right w:w="96" w:type="dxa"/>
        </w:tblCellMar>
        <w:tblLook w:val="04A0" w:firstRow="1" w:lastRow="0" w:firstColumn="1" w:lastColumn="0" w:noHBand="0" w:noVBand="1"/>
      </w:tblPr>
      <w:tblGrid>
        <w:gridCol w:w="1631"/>
        <w:gridCol w:w="2492"/>
        <w:gridCol w:w="4952"/>
        <w:gridCol w:w="1502"/>
      </w:tblGrid>
      <w:tr w:rsidR="00F817C0" w14:paraId="2B3741E4" w14:textId="77777777" w:rsidTr="00A646F2">
        <w:trPr>
          <w:trHeight w:val="90"/>
          <w:tblHeader/>
        </w:trPr>
        <w:tc>
          <w:tcPr>
            <w:tcW w:w="1631" w:type="dxa"/>
            <w:vAlign w:val="center"/>
          </w:tcPr>
          <w:p w14:paraId="23B22F21" w14:textId="77777777" w:rsidR="00F817C0" w:rsidRDefault="00F817C0" w:rsidP="00A646F2">
            <w:pPr>
              <w:snapToGrid w:val="0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评分维度</w:t>
            </w:r>
          </w:p>
        </w:tc>
        <w:tc>
          <w:tcPr>
            <w:tcW w:w="2492" w:type="dxa"/>
            <w:vAlign w:val="center"/>
          </w:tcPr>
          <w:p w14:paraId="05C6DD68" w14:textId="77777777" w:rsidR="00F817C0" w:rsidRDefault="00F817C0" w:rsidP="00A646F2">
            <w:pPr>
              <w:snapToGrid w:val="0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分值（总分100）</w:t>
            </w:r>
          </w:p>
        </w:tc>
        <w:tc>
          <w:tcPr>
            <w:tcW w:w="4952" w:type="dxa"/>
            <w:vAlign w:val="center"/>
          </w:tcPr>
          <w:p w14:paraId="39289F25" w14:textId="77777777" w:rsidR="00F817C0" w:rsidRDefault="00F817C0" w:rsidP="00A646F2">
            <w:pPr>
              <w:snapToGrid w:val="0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评分标准</w:t>
            </w:r>
          </w:p>
        </w:tc>
        <w:tc>
          <w:tcPr>
            <w:tcW w:w="1502" w:type="dxa"/>
            <w:vAlign w:val="center"/>
          </w:tcPr>
          <w:p w14:paraId="666E2967" w14:textId="77777777" w:rsidR="00F817C0" w:rsidRDefault="00F817C0" w:rsidP="00A646F2">
            <w:pPr>
              <w:snapToGrid w:val="0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实际得分</w:t>
            </w:r>
          </w:p>
        </w:tc>
      </w:tr>
      <w:tr w:rsidR="00F817C0" w14:paraId="30D8A464" w14:textId="77777777" w:rsidTr="00A646F2">
        <w:trPr>
          <w:trHeight w:val="90"/>
        </w:trPr>
        <w:tc>
          <w:tcPr>
            <w:tcW w:w="1631" w:type="dxa"/>
            <w:vAlign w:val="center"/>
          </w:tcPr>
          <w:p w14:paraId="01E789C5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A9CF80D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2E4C804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内容深度</w:t>
            </w:r>
          </w:p>
        </w:tc>
        <w:tc>
          <w:tcPr>
            <w:tcW w:w="2492" w:type="dxa"/>
            <w:vAlign w:val="center"/>
          </w:tcPr>
          <w:p w14:paraId="7DDA2242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46131E4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FC3D1AC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30分</w:t>
            </w:r>
          </w:p>
        </w:tc>
        <w:tc>
          <w:tcPr>
            <w:tcW w:w="4952" w:type="dxa"/>
            <w:vAlign w:val="center"/>
          </w:tcPr>
          <w:p w14:paraId="664F5ECA" w14:textId="77777777" w:rsidR="00F817C0" w:rsidRDefault="00F817C0" w:rsidP="00A646F2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1.优秀(21-30分):历史素材详实准确，考据严谨,论述层次分明，逻辑严密,内容充实饱满,信息密度高,古今联系自然，分析透彻。</w:t>
            </w:r>
          </w:p>
          <w:p w14:paraId="0DF46B24" w14:textId="77777777" w:rsidR="00F817C0" w:rsidRDefault="00F817C0" w:rsidP="00A646F2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2.良好(11-20分):核心史实准确，细节略有不足，论述基本清晰，逻辑较为连贯，内容较为充实，但深度一般。</w:t>
            </w:r>
          </w:p>
          <w:p w14:paraId="74BEEBF0" w14:textId="77777777" w:rsidR="00F817C0" w:rsidRDefault="00F817C0" w:rsidP="00A646F2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3.待改进(0-10分):史实错误较多，考据不严谨，逻辑混乱，层次不清，内容单薄，缺乏实质性内涵。</w:t>
            </w:r>
          </w:p>
        </w:tc>
        <w:tc>
          <w:tcPr>
            <w:tcW w:w="1502" w:type="dxa"/>
            <w:vAlign w:val="center"/>
          </w:tcPr>
          <w:p w14:paraId="5B6E484D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817C0" w14:paraId="24D9BF67" w14:textId="77777777" w:rsidTr="00A646F2">
        <w:trPr>
          <w:trHeight w:val="90"/>
        </w:trPr>
        <w:tc>
          <w:tcPr>
            <w:tcW w:w="1631" w:type="dxa"/>
            <w:vAlign w:val="center"/>
          </w:tcPr>
          <w:p w14:paraId="022751D2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97A8F53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DD9392C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立意创新</w:t>
            </w:r>
          </w:p>
        </w:tc>
        <w:tc>
          <w:tcPr>
            <w:tcW w:w="2492" w:type="dxa"/>
            <w:vAlign w:val="center"/>
          </w:tcPr>
          <w:p w14:paraId="01732B8C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A5A562D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6A8DEA8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30分</w:t>
            </w:r>
          </w:p>
        </w:tc>
        <w:tc>
          <w:tcPr>
            <w:tcW w:w="4952" w:type="dxa"/>
            <w:vAlign w:val="center"/>
          </w:tcPr>
          <w:p w14:paraId="07729DF7" w14:textId="77777777" w:rsidR="00F817C0" w:rsidRDefault="00F817C0" w:rsidP="00A646F2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1.优秀(21-30分):切入角度新颖独特，富有创意，紧密结合时事热点，体现时代关怀，古今对话中展现深刻思考，立意具有启发性和现实意义。</w:t>
            </w:r>
          </w:p>
          <w:p w14:paraId="5322B26B" w14:textId="77777777" w:rsidR="00F817C0" w:rsidRDefault="00F817C0" w:rsidP="00A646F2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2.良好(11-20分):立意较为清晰，但创新性不足，与现实有一定关联，但深度不够，思考较为常规，启发性有限。</w:t>
            </w:r>
          </w:p>
          <w:p w14:paraId="75239AB8" w14:textId="77777777" w:rsidR="00F817C0" w:rsidRDefault="00F817C0" w:rsidP="00A646F2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3.待改进(0-10分):立意模糊，缺乏明确观点，脱离现实，缺乏时代感，观点陈旧，缺乏新意。</w:t>
            </w:r>
          </w:p>
        </w:tc>
        <w:tc>
          <w:tcPr>
            <w:tcW w:w="1502" w:type="dxa"/>
            <w:vAlign w:val="center"/>
          </w:tcPr>
          <w:p w14:paraId="71F37B9A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817C0" w14:paraId="389670FD" w14:textId="77777777" w:rsidTr="00A646F2">
        <w:trPr>
          <w:trHeight w:val="90"/>
        </w:trPr>
        <w:tc>
          <w:tcPr>
            <w:tcW w:w="1631" w:type="dxa"/>
            <w:vAlign w:val="center"/>
          </w:tcPr>
          <w:p w14:paraId="5090A104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77E050C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8947B19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台风表现</w:t>
            </w:r>
          </w:p>
        </w:tc>
        <w:tc>
          <w:tcPr>
            <w:tcW w:w="2492" w:type="dxa"/>
            <w:vAlign w:val="center"/>
          </w:tcPr>
          <w:p w14:paraId="13432A7A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2C14D3C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CBCB224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20分</w:t>
            </w:r>
          </w:p>
        </w:tc>
        <w:tc>
          <w:tcPr>
            <w:tcW w:w="4952" w:type="dxa"/>
            <w:vAlign w:val="center"/>
          </w:tcPr>
          <w:p w14:paraId="0E0AE387" w14:textId="77777777" w:rsidR="00F817C0" w:rsidRDefault="00F817C0" w:rsidP="00A646F2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1.优秀(16-20分)：仪态大方，举止自然，情感真挚富有感染力，控场能力强，语言表达生动，肢体语言协调。</w:t>
            </w:r>
          </w:p>
          <w:p w14:paraId="52C75A5B" w14:textId="77777777" w:rsidR="00F817C0" w:rsidRDefault="00F817C0" w:rsidP="00A646F2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2.良好(10-15分)：仪态较为自然，但略显拘谨，情感表达基本到位，但控场能力一般。</w:t>
            </w:r>
          </w:p>
          <w:p w14:paraId="44E22442" w14:textId="77777777" w:rsidR="00F817C0" w:rsidRDefault="00F817C0" w:rsidP="00A646F2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3.待改进(0-9分)：仪态拘谨，表情僵硬 ，缺乏情感投入，感染力弱，控场能力差。</w:t>
            </w:r>
          </w:p>
        </w:tc>
        <w:tc>
          <w:tcPr>
            <w:tcW w:w="1502" w:type="dxa"/>
            <w:vAlign w:val="center"/>
          </w:tcPr>
          <w:p w14:paraId="3295D198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817C0" w14:paraId="09E22F38" w14:textId="77777777" w:rsidTr="00A646F2">
        <w:trPr>
          <w:trHeight w:val="2352"/>
        </w:trPr>
        <w:tc>
          <w:tcPr>
            <w:tcW w:w="1631" w:type="dxa"/>
            <w:vAlign w:val="center"/>
          </w:tcPr>
          <w:p w14:paraId="7E79594C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063AC14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ACD2B4B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契合呈现</w:t>
            </w:r>
          </w:p>
        </w:tc>
        <w:tc>
          <w:tcPr>
            <w:tcW w:w="2492" w:type="dxa"/>
            <w:vAlign w:val="center"/>
          </w:tcPr>
          <w:p w14:paraId="0C02C6A6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18B7F15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F972BFC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20分</w:t>
            </w:r>
          </w:p>
        </w:tc>
        <w:tc>
          <w:tcPr>
            <w:tcW w:w="4952" w:type="dxa"/>
            <w:vAlign w:val="center"/>
          </w:tcPr>
          <w:p w14:paraId="257F36D8" w14:textId="77777777" w:rsidR="00F817C0" w:rsidRDefault="00F817C0" w:rsidP="00A646F2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1.优秀(16-20分)：音画配合精准，时间把控精准，节奏张弛有度，表现形式新颖，整体呈现完整流畅。</w:t>
            </w:r>
          </w:p>
          <w:p w14:paraId="1C67BD36" w14:textId="77777777" w:rsidR="00F817C0" w:rsidRDefault="00F817C0" w:rsidP="00A646F2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2.良好(10-15分)：音画基本协调，但契合不够，时间控制略有偏差，表现形式常规，效果一般。</w:t>
            </w:r>
          </w:p>
          <w:p w14:paraId="52D271B2" w14:textId="77777777" w:rsidR="00F817C0" w:rsidRDefault="00F817C0" w:rsidP="00A646F2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3.待改进(0-9分)：音画脱节，配合混乱，时间控制不当，表现形式与内容不匹配。</w:t>
            </w:r>
          </w:p>
        </w:tc>
        <w:tc>
          <w:tcPr>
            <w:tcW w:w="1502" w:type="dxa"/>
            <w:vAlign w:val="center"/>
          </w:tcPr>
          <w:p w14:paraId="6E609287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817C0" w14:paraId="178150A3" w14:textId="77777777" w:rsidTr="00A646F2">
        <w:trPr>
          <w:trHeight w:val="715"/>
        </w:trPr>
        <w:tc>
          <w:tcPr>
            <w:tcW w:w="1631" w:type="dxa"/>
            <w:vAlign w:val="center"/>
          </w:tcPr>
          <w:p w14:paraId="453A39A8" w14:textId="77777777" w:rsidR="00F817C0" w:rsidRDefault="00F817C0" w:rsidP="00A646F2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  <w:p w14:paraId="65C2B25A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最终得分</w:t>
            </w:r>
          </w:p>
        </w:tc>
        <w:tc>
          <w:tcPr>
            <w:tcW w:w="2492" w:type="dxa"/>
            <w:vAlign w:val="center"/>
          </w:tcPr>
          <w:p w14:paraId="79411C1B" w14:textId="77777777" w:rsidR="00F817C0" w:rsidRDefault="00F817C0" w:rsidP="00A646F2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52" w:type="dxa"/>
            <w:vAlign w:val="center"/>
          </w:tcPr>
          <w:p w14:paraId="51E029D9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1FB2555B" w14:textId="77777777" w:rsidR="00F817C0" w:rsidRDefault="00F817C0" w:rsidP="00A646F2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504DD4E0" w14:textId="77777777" w:rsidR="003C664C" w:rsidRDefault="003C664C">
      <w:pPr>
        <w:rPr>
          <w:rFonts w:hint="eastAsia"/>
        </w:rPr>
      </w:pPr>
    </w:p>
    <w:sectPr w:rsidR="003C6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C0"/>
    <w:rsid w:val="002F267D"/>
    <w:rsid w:val="003C664C"/>
    <w:rsid w:val="008621E7"/>
    <w:rsid w:val="009E4D68"/>
    <w:rsid w:val="00DC158E"/>
    <w:rsid w:val="00E43D95"/>
    <w:rsid w:val="00F8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6B8C1"/>
  <w15:chartTrackingRefBased/>
  <w15:docId w15:val="{5CFA9FC6-800C-4383-99C5-9925E4FF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7C0"/>
    <w:pPr>
      <w:widowControl w:val="0"/>
      <w:spacing w:after="0" w:line="240" w:lineRule="auto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817C0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405</Characters>
  <Application>Microsoft Office Word</Application>
  <DocSecurity>0</DocSecurity>
  <Lines>81</Lines>
  <Paragraphs>61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 狐狸</dc:creator>
  <cp:keywords/>
  <dc:description/>
  <cp:lastModifiedBy>君 狐狸</cp:lastModifiedBy>
  <cp:revision>1</cp:revision>
  <dcterms:created xsi:type="dcterms:W3CDTF">2025-10-21T08:30:00Z</dcterms:created>
  <dcterms:modified xsi:type="dcterms:W3CDTF">2025-10-21T08:31:00Z</dcterms:modified>
</cp:coreProperties>
</file>